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141E" w:rsidRDefault="001F5142" w:rsidP="001F5142">
      <w:pPr>
        <w:jc w:val="center"/>
        <w:rPr>
          <w:rFonts w:asciiTheme="minorEastAsia" w:hAnsiTheme="minorEastAsia"/>
          <w:sz w:val="32"/>
          <w:szCs w:val="32"/>
        </w:rPr>
      </w:pPr>
      <w:r w:rsidRPr="001F5142">
        <w:rPr>
          <w:rFonts w:asciiTheme="minorEastAsia" w:hAnsiTheme="minorEastAsia" w:hint="eastAsia"/>
          <w:sz w:val="32"/>
          <w:szCs w:val="32"/>
        </w:rPr>
        <w:t>201</w:t>
      </w:r>
      <w:r w:rsidRPr="001F5142">
        <w:rPr>
          <w:rFonts w:asciiTheme="minorEastAsia" w:hAnsiTheme="minorEastAsia"/>
          <w:sz w:val="32"/>
          <w:szCs w:val="32"/>
        </w:rPr>
        <w:t>9</w:t>
      </w:r>
      <w:r w:rsidRPr="001F5142">
        <w:rPr>
          <w:rFonts w:asciiTheme="minorEastAsia" w:hAnsiTheme="minorEastAsia" w:hint="eastAsia"/>
          <w:sz w:val="32"/>
          <w:szCs w:val="32"/>
        </w:rPr>
        <w:t>年高级专业技术职务任职资格评审及推荐工作安排</w:t>
      </w:r>
    </w:p>
    <w:p w:rsidR="001F5142" w:rsidRPr="001F5142" w:rsidRDefault="001F5142" w:rsidP="001F5142">
      <w:pPr>
        <w:widowControl/>
        <w:spacing w:before="100" w:beforeAutospacing="1" w:after="100" w:afterAutospacing="1" w:line="360" w:lineRule="atLeast"/>
        <w:jc w:val="left"/>
        <w:rPr>
          <w:rFonts w:ascii="宋体" w:eastAsia="宋体" w:hAnsi="宋体" w:cs="宋体" w:hint="eastAsia"/>
          <w:color w:val="2F2F2F"/>
          <w:kern w:val="0"/>
          <w:sz w:val="18"/>
          <w:szCs w:val="18"/>
        </w:rPr>
      </w:pPr>
      <w:r w:rsidRPr="001F5142">
        <w:rPr>
          <w:rFonts w:ascii="仿宋_GB2312" w:eastAsia="仿宋_GB2312" w:hAnsi="宋体" w:cs="宋体" w:hint="eastAsia"/>
          <w:color w:val="2F2F2F"/>
          <w:kern w:val="0"/>
          <w:sz w:val="30"/>
          <w:szCs w:val="30"/>
        </w:rPr>
        <w:t>校属各单位：</w:t>
      </w:r>
    </w:p>
    <w:p w:rsidR="001F5142" w:rsidRPr="001F5142" w:rsidRDefault="001F5142" w:rsidP="001F5142">
      <w:pPr>
        <w:widowControl/>
        <w:spacing w:before="100" w:beforeAutospacing="1" w:after="100" w:afterAutospacing="1" w:line="360" w:lineRule="atLeast"/>
        <w:jc w:val="left"/>
        <w:rPr>
          <w:rFonts w:ascii="宋体" w:eastAsia="宋体" w:hAnsi="宋体" w:cs="宋体" w:hint="eastAsia"/>
          <w:color w:val="2F2F2F"/>
          <w:kern w:val="0"/>
          <w:sz w:val="24"/>
          <w:szCs w:val="24"/>
        </w:rPr>
      </w:pPr>
      <w:r w:rsidRPr="001F5142">
        <w:rPr>
          <w:rFonts w:ascii="仿宋_GB2312" w:eastAsia="仿宋_GB2312" w:hAnsi="宋体" w:cs="宋体" w:hint="eastAsia"/>
          <w:color w:val="2F2F2F"/>
          <w:kern w:val="0"/>
          <w:sz w:val="30"/>
          <w:szCs w:val="30"/>
        </w:rPr>
        <w:t>根据《郑州铁路职业技术学院专业技术职务任职资格评审实施方案》（郑州</w:t>
      </w:r>
      <w:proofErr w:type="gramStart"/>
      <w:r w:rsidRPr="001F5142">
        <w:rPr>
          <w:rFonts w:ascii="仿宋_GB2312" w:eastAsia="仿宋_GB2312" w:hAnsi="宋体" w:cs="宋体" w:hint="eastAsia"/>
          <w:color w:val="2F2F2F"/>
          <w:kern w:val="0"/>
          <w:sz w:val="30"/>
          <w:szCs w:val="30"/>
        </w:rPr>
        <w:t>铁院党</w:t>
      </w:r>
      <w:proofErr w:type="gramEnd"/>
      <w:r w:rsidRPr="001F5142">
        <w:rPr>
          <w:rFonts w:ascii="仿宋_GB2312" w:eastAsia="仿宋_GB2312" w:hAnsi="宋体" w:cs="宋体" w:hint="eastAsia"/>
          <w:color w:val="2F2F2F"/>
          <w:kern w:val="0"/>
          <w:sz w:val="30"/>
          <w:szCs w:val="30"/>
        </w:rPr>
        <w:t>〔2019〕63号）要求，现将我校2019年高级专业技术职务任职资格评审及推荐工作相关事宜通知如下：</w:t>
      </w:r>
    </w:p>
    <w:p w:rsidR="001F5142" w:rsidRPr="001F5142" w:rsidRDefault="001F5142" w:rsidP="001F5142">
      <w:pPr>
        <w:widowControl/>
        <w:spacing w:before="100" w:beforeAutospacing="1" w:after="100" w:afterAutospacing="1" w:line="360" w:lineRule="atLeast"/>
        <w:ind w:firstLineChars="200" w:firstLine="602"/>
        <w:jc w:val="left"/>
        <w:rPr>
          <w:rFonts w:ascii="宋体" w:eastAsia="宋体" w:hAnsi="宋体" w:cs="宋体"/>
          <w:color w:val="2F2F2F"/>
          <w:kern w:val="0"/>
          <w:sz w:val="24"/>
          <w:szCs w:val="24"/>
        </w:rPr>
      </w:pPr>
      <w:r w:rsidRPr="001F5142">
        <w:rPr>
          <w:rFonts w:ascii="仿宋_GB2312" w:eastAsia="仿宋_GB2312" w:hAnsi="宋体" w:cs="宋体" w:hint="eastAsia"/>
          <w:b/>
          <w:bCs/>
          <w:color w:val="2F2F2F"/>
          <w:kern w:val="0"/>
          <w:sz w:val="30"/>
          <w:szCs w:val="30"/>
        </w:rPr>
        <w:t>一、</w:t>
      </w:r>
      <w:r w:rsidRPr="001F5142">
        <w:rPr>
          <w:rFonts w:ascii="仿宋_GB2312" w:eastAsia="仿宋_GB2312" w:hAnsi="宋体" w:cs="宋体" w:hint="eastAsia"/>
          <w:b/>
          <w:bCs/>
          <w:color w:val="2F2F2F"/>
          <w:kern w:val="0"/>
          <w:sz w:val="30"/>
          <w:szCs w:val="30"/>
          <w:u w:val="single"/>
        </w:rPr>
        <w:t>个人申报（11月25日- 12月2日）</w:t>
      </w:r>
    </w:p>
    <w:p w:rsidR="001F5142" w:rsidRPr="001F5142" w:rsidRDefault="001F5142" w:rsidP="001F5142">
      <w:pPr>
        <w:widowControl/>
        <w:spacing w:before="100" w:beforeAutospacing="1" w:after="100" w:afterAutospacing="1" w:line="360" w:lineRule="atLeast"/>
        <w:ind w:firstLineChars="200" w:firstLine="602"/>
        <w:jc w:val="left"/>
        <w:rPr>
          <w:rFonts w:ascii="宋体" w:eastAsia="宋体" w:hAnsi="宋体" w:cs="宋体"/>
          <w:color w:val="2F2F2F"/>
          <w:kern w:val="0"/>
          <w:sz w:val="24"/>
          <w:szCs w:val="24"/>
        </w:rPr>
      </w:pPr>
      <w:r w:rsidRPr="001F5142">
        <w:rPr>
          <w:rFonts w:ascii="仿宋_GB2312" w:eastAsia="仿宋_GB2312" w:hAnsi="宋体" w:cs="宋体" w:hint="eastAsia"/>
          <w:b/>
          <w:bCs/>
          <w:color w:val="2F2F2F"/>
          <w:kern w:val="0"/>
          <w:sz w:val="30"/>
          <w:szCs w:val="30"/>
        </w:rPr>
        <w:t>1.学习文件。</w:t>
      </w:r>
      <w:r w:rsidRPr="001F5142">
        <w:rPr>
          <w:rFonts w:ascii="仿宋_GB2312" w:eastAsia="仿宋_GB2312" w:hAnsi="宋体" w:cs="宋体" w:hint="eastAsia"/>
          <w:color w:val="2F2F2F"/>
          <w:kern w:val="0"/>
          <w:sz w:val="30"/>
          <w:szCs w:val="30"/>
        </w:rPr>
        <w:t>高校教师(实验)系列申报人员学习《河南省高等学校教师（实验人员）中高级专业技术职务任职资格申报评审条件（试行）》（豫人社办〔2017〕12号）、《郑州铁路职业技术学院专业技术职务任职资格评审实施方案》（郑州</w:t>
      </w:r>
      <w:proofErr w:type="gramStart"/>
      <w:r w:rsidRPr="001F5142">
        <w:rPr>
          <w:rFonts w:ascii="仿宋_GB2312" w:eastAsia="仿宋_GB2312" w:hAnsi="宋体" w:cs="宋体" w:hint="eastAsia"/>
          <w:color w:val="2F2F2F"/>
          <w:kern w:val="0"/>
          <w:sz w:val="30"/>
          <w:szCs w:val="30"/>
        </w:rPr>
        <w:t>铁院党</w:t>
      </w:r>
      <w:proofErr w:type="gramEnd"/>
      <w:r w:rsidRPr="001F5142">
        <w:rPr>
          <w:rFonts w:ascii="仿宋_GB2312" w:eastAsia="仿宋_GB2312" w:hAnsi="宋体" w:cs="宋体" w:hint="eastAsia"/>
          <w:color w:val="2F2F2F"/>
          <w:kern w:val="0"/>
          <w:sz w:val="30"/>
          <w:szCs w:val="30"/>
        </w:rPr>
        <w:t>〔2019〕63号）等文件，按照评审要求进行申报；其他系列专业技术职务评审标准按照河南省有关评审条件执行。</w:t>
      </w:r>
    </w:p>
    <w:p w:rsidR="001F5142" w:rsidRPr="001F5142" w:rsidRDefault="001F5142" w:rsidP="001F5142">
      <w:pPr>
        <w:widowControl/>
        <w:spacing w:before="100" w:beforeAutospacing="1" w:after="100" w:afterAutospacing="1" w:line="360" w:lineRule="atLeast"/>
        <w:ind w:firstLineChars="200" w:firstLine="602"/>
        <w:jc w:val="left"/>
        <w:rPr>
          <w:rFonts w:ascii="宋体" w:eastAsia="宋体" w:hAnsi="宋体" w:cs="宋体"/>
          <w:color w:val="2F2F2F"/>
          <w:kern w:val="0"/>
          <w:sz w:val="24"/>
          <w:szCs w:val="24"/>
        </w:rPr>
      </w:pPr>
      <w:r w:rsidRPr="001F5142">
        <w:rPr>
          <w:rFonts w:ascii="仿宋_GB2312" w:eastAsia="仿宋_GB2312" w:hAnsi="宋体" w:cs="宋体" w:hint="eastAsia"/>
          <w:b/>
          <w:bCs/>
          <w:color w:val="2F2F2F"/>
          <w:kern w:val="0"/>
          <w:sz w:val="30"/>
          <w:szCs w:val="30"/>
        </w:rPr>
        <w:t>2.填写评审简表。</w:t>
      </w:r>
      <w:r w:rsidRPr="001F5142">
        <w:rPr>
          <w:rFonts w:ascii="仿宋_GB2312" w:eastAsia="仿宋_GB2312" w:hAnsi="宋体" w:cs="宋体" w:hint="eastAsia"/>
          <w:color w:val="2F2F2F"/>
          <w:kern w:val="0"/>
          <w:sz w:val="30"/>
          <w:szCs w:val="30"/>
        </w:rPr>
        <w:t>高校教师(实验)系列申报人员填写郑州铁路职业技术学院专业技术职务任职资格评审简表（附件1-1），具体见评审简表说明（附件1-2）。其他系列申报人员在河南</w:t>
      </w:r>
      <w:proofErr w:type="gramStart"/>
      <w:r w:rsidRPr="001F5142">
        <w:rPr>
          <w:rFonts w:ascii="仿宋_GB2312" w:eastAsia="仿宋_GB2312" w:hAnsi="宋体" w:cs="宋体" w:hint="eastAsia"/>
          <w:color w:val="2F2F2F"/>
          <w:kern w:val="0"/>
          <w:sz w:val="30"/>
          <w:szCs w:val="30"/>
        </w:rPr>
        <w:t>职称网</w:t>
      </w:r>
      <w:proofErr w:type="gramEnd"/>
      <w:r w:rsidRPr="001F5142">
        <w:rPr>
          <w:rFonts w:ascii="仿宋_GB2312" w:eastAsia="仿宋_GB2312" w:hAnsi="宋体" w:cs="宋体" w:hint="eastAsia"/>
          <w:color w:val="2F2F2F"/>
          <w:kern w:val="0"/>
          <w:sz w:val="30"/>
          <w:szCs w:val="30"/>
        </w:rPr>
        <w:t>首页（网址:http://hnzcw.org.cn/）软件下载栏目中，下载并安装“河南省职称工作信息系统个人申报版”（务必升级到最新版），填写相应系列的评审简表。</w:t>
      </w:r>
    </w:p>
    <w:p w:rsidR="001F5142" w:rsidRPr="001F5142" w:rsidRDefault="001F5142" w:rsidP="001F5142">
      <w:pPr>
        <w:widowControl/>
        <w:spacing w:before="100" w:beforeAutospacing="1" w:after="100" w:afterAutospacing="1" w:line="360" w:lineRule="atLeast"/>
        <w:ind w:firstLineChars="200" w:firstLine="602"/>
        <w:jc w:val="left"/>
        <w:rPr>
          <w:rFonts w:ascii="宋体" w:eastAsia="宋体" w:hAnsi="宋体" w:cs="宋体"/>
          <w:color w:val="2F2F2F"/>
          <w:kern w:val="0"/>
          <w:sz w:val="24"/>
          <w:szCs w:val="24"/>
        </w:rPr>
      </w:pPr>
      <w:r w:rsidRPr="001F5142">
        <w:rPr>
          <w:rFonts w:ascii="仿宋_GB2312" w:eastAsia="仿宋_GB2312" w:hAnsi="宋体" w:cs="宋体" w:hint="eastAsia"/>
          <w:b/>
          <w:bCs/>
          <w:color w:val="2F2F2F"/>
          <w:kern w:val="0"/>
          <w:sz w:val="30"/>
          <w:szCs w:val="30"/>
        </w:rPr>
        <w:lastRenderedPageBreak/>
        <w:t>3.填写评审表。</w:t>
      </w:r>
      <w:r w:rsidRPr="001F5142">
        <w:rPr>
          <w:rFonts w:ascii="仿宋_GB2312" w:eastAsia="仿宋_GB2312" w:hAnsi="宋体" w:cs="宋体" w:hint="eastAsia"/>
          <w:color w:val="2F2F2F"/>
          <w:kern w:val="0"/>
          <w:sz w:val="30"/>
          <w:szCs w:val="30"/>
        </w:rPr>
        <w:t>在编人员填写郑州铁路职业技术学院专业技术职务任职资格评审表（附件2-1）；人事代理填写河南省专业技术职务任职资格评审表（附件2-2）。</w:t>
      </w:r>
    </w:p>
    <w:p w:rsidR="001F5142" w:rsidRPr="001F5142" w:rsidRDefault="001F5142" w:rsidP="001F5142">
      <w:pPr>
        <w:widowControl/>
        <w:spacing w:before="100" w:beforeAutospacing="1" w:after="100" w:afterAutospacing="1" w:line="360" w:lineRule="atLeast"/>
        <w:jc w:val="left"/>
        <w:rPr>
          <w:rFonts w:ascii="宋体" w:eastAsia="宋体" w:hAnsi="宋体" w:cs="宋体"/>
          <w:color w:val="2F2F2F"/>
          <w:kern w:val="0"/>
          <w:sz w:val="24"/>
          <w:szCs w:val="24"/>
        </w:rPr>
      </w:pPr>
      <w:r w:rsidRPr="001F5142">
        <w:rPr>
          <w:rFonts w:ascii="仿宋_GB2312" w:eastAsia="仿宋_GB2312" w:hAnsi="宋体" w:cs="宋体" w:hint="eastAsia"/>
          <w:b/>
          <w:bCs/>
          <w:color w:val="2F2F2F"/>
          <w:kern w:val="0"/>
          <w:sz w:val="30"/>
          <w:szCs w:val="30"/>
        </w:rPr>
        <w:t>4.量化自评计分。</w:t>
      </w:r>
      <w:r w:rsidRPr="001F5142">
        <w:rPr>
          <w:rFonts w:ascii="仿宋_GB2312" w:eastAsia="仿宋_GB2312" w:hAnsi="宋体" w:cs="宋体" w:hint="eastAsia"/>
          <w:color w:val="2F2F2F"/>
          <w:kern w:val="0"/>
          <w:sz w:val="30"/>
          <w:szCs w:val="30"/>
        </w:rPr>
        <w:t>高校教师系列申报人员按照《专业技术职务评审量化测评办法》，填写2019年专业技术职务评审量化测评计分表（附件3-1或附件3-2），对本人业绩进行自评计分。</w:t>
      </w:r>
    </w:p>
    <w:p w:rsidR="001F5142" w:rsidRPr="001F5142" w:rsidRDefault="001F5142" w:rsidP="001F5142">
      <w:pPr>
        <w:widowControl/>
        <w:spacing w:before="100" w:beforeAutospacing="1" w:after="100" w:afterAutospacing="1" w:line="360" w:lineRule="atLeast"/>
        <w:ind w:firstLineChars="150" w:firstLine="452"/>
        <w:jc w:val="left"/>
        <w:rPr>
          <w:rFonts w:ascii="宋体" w:eastAsia="宋体" w:hAnsi="宋体" w:cs="宋体"/>
          <w:color w:val="2F2F2F"/>
          <w:kern w:val="0"/>
          <w:sz w:val="24"/>
          <w:szCs w:val="24"/>
        </w:rPr>
      </w:pPr>
      <w:r w:rsidRPr="001F5142">
        <w:rPr>
          <w:rFonts w:ascii="仿宋_GB2312" w:eastAsia="仿宋_GB2312" w:hAnsi="宋体" w:cs="宋体" w:hint="eastAsia"/>
          <w:b/>
          <w:bCs/>
          <w:color w:val="2F2F2F"/>
          <w:kern w:val="0"/>
          <w:sz w:val="30"/>
          <w:szCs w:val="30"/>
        </w:rPr>
        <w:t>5.按照河南省人力资源和社会保障厅的部署安排，2019年度高校教师(实验)系列申报人员必须在河南省职称管理服务平台进行网上申报，请申报人员按照操作手册（附件4）登录，如实录入个人基本信息、教科研业绩等材料，填报的业绩信息在内容和数量上必须与《评审简表》保持一致。其他系列申报人员无需在河南省职称管理服务平台录入个人信息等材料。</w:t>
      </w:r>
    </w:p>
    <w:p w:rsidR="001F5142" w:rsidRPr="001F5142" w:rsidRDefault="001F5142" w:rsidP="001F5142">
      <w:pPr>
        <w:widowControl/>
        <w:spacing w:before="100" w:beforeAutospacing="1" w:after="100" w:afterAutospacing="1" w:line="360" w:lineRule="atLeast"/>
        <w:ind w:firstLineChars="200" w:firstLine="602"/>
        <w:jc w:val="left"/>
        <w:rPr>
          <w:rFonts w:ascii="宋体" w:eastAsia="宋体" w:hAnsi="宋体" w:cs="宋体"/>
          <w:color w:val="2F2F2F"/>
          <w:kern w:val="0"/>
          <w:sz w:val="24"/>
          <w:szCs w:val="24"/>
        </w:rPr>
      </w:pPr>
      <w:r w:rsidRPr="001F5142">
        <w:rPr>
          <w:rFonts w:ascii="仿宋_GB2312" w:eastAsia="仿宋_GB2312" w:hAnsi="宋体" w:cs="宋体" w:hint="eastAsia"/>
          <w:b/>
          <w:bCs/>
          <w:color w:val="2F2F2F"/>
          <w:kern w:val="0"/>
          <w:sz w:val="30"/>
          <w:szCs w:val="30"/>
        </w:rPr>
        <w:t>二、</w:t>
      </w:r>
      <w:r w:rsidRPr="001F5142">
        <w:rPr>
          <w:rFonts w:ascii="仿宋_GB2312" w:eastAsia="仿宋_GB2312" w:hAnsi="宋体" w:cs="宋体" w:hint="eastAsia"/>
          <w:b/>
          <w:bCs/>
          <w:color w:val="2F2F2F"/>
          <w:kern w:val="0"/>
          <w:sz w:val="30"/>
          <w:szCs w:val="30"/>
          <w:u w:val="single"/>
        </w:rPr>
        <w:t>资格初审和单位推荐（ 12月3日— 5日）</w:t>
      </w:r>
    </w:p>
    <w:p w:rsidR="001F5142" w:rsidRPr="001F5142" w:rsidRDefault="001F5142" w:rsidP="001F5142">
      <w:pPr>
        <w:widowControl/>
        <w:spacing w:before="100" w:beforeAutospacing="1" w:after="100" w:afterAutospacing="1" w:line="360" w:lineRule="atLeast"/>
        <w:ind w:firstLineChars="200" w:firstLine="600"/>
        <w:jc w:val="left"/>
        <w:rPr>
          <w:rFonts w:ascii="宋体" w:eastAsia="宋体" w:hAnsi="宋体" w:cs="宋体"/>
          <w:color w:val="2F2F2F"/>
          <w:kern w:val="0"/>
          <w:sz w:val="24"/>
          <w:szCs w:val="24"/>
        </w:rPr>
      </w:pPr>
      <w:r w:rsidRPr="001F5142">
        <w:rPr>
          <w:rFonts w:ascii="仿宋_GB2312" w:eastAsia="仿宋_GB2312" w:hAnsi="宋体" w:cs="宋体" w:hint="eastAsia"/>
          <w:color w:val="2F2F2F"/>
          <w:kern w:val="0"/>
          <w:sz w:val="30"/>
          <w:szCs w:val="30"/>
        </w:rPr>
        <w:t>申报高校教师（实验）系列专业技术职务人员按照申报专业向专业所在教学单位提交相关材料，申报辅助系列专业技术职务人员向所在部门提交相关材料。各单位（部门）按照郑州</w:t>
      </w:r>
      <w:proofErr w:type="gramStart"/>
      <w:r w:rsidRPr="001F5142">
        <w:rPr>
          <w:rFonts w:ascii="仿宋_GB2312" w:eastAsia="仿宋_GB2312" w:hAnsi="宋体" w:cs="宋体" w:hint="eastAsia"/>
          <w:color w:val="2F2F2F"/>
          <w:kern w:val="0"/>
          <w:sz w:val="30"/>
          <w:szCs w:val="30"/>
        </w:rPr>
        <w:t>铁院党</w:t>
      </w:r>
      <w:proofErr w:type="gramEnd"/>
      <w:r w:rsidRPr="001F5142">
        <w:rPr>
          <w:rFonts w:ascii="仿宋_GB2312" w:eastAsia="仿宋_GB2312" w:hAnsi="宋体" w:cs="宋体" w:hint="eastAsia"/>
          <w:color w:val="2F2F2F"/>
          <w:kern w:val="0"/>
          <w:sz w:val="30"/>
          <w:szCs w:val="30"/>
        </w:rPr>
        <w:t>〔2019〕63号文件要求，有序开展工作。</w:t>
      </w:r>
    </w:p>
    <w:p w:rsidR="001F5142" w:rsidRPr="001F5142" w:rsidRDefault="001F5142" w:rsidP="001F5142">
      <w:pPr>
        <w:widowControl/>
        <w:spacing w:before="100" w:beforeAutospacing="1" w:after="100" w:afterAutospacing="1" w:line="360" w:lineRule="atLeast"/>
        <w:ind w:firstLineChars="196" w:firstLine="470"/>
        <w:jc w:val="left"/>
        <w:rPr>
          <w:rFonts w:ascii="宋体" w:eastAsia="宋体" w:hAnsi="宋体" w:cs="宋体"/>
          <w:color w:val="2F2F2F"/>
          <w:kern w:val="0"/>
          <w:sz w:val="24"/>
          <w:szCs w:val="24"/>
        </w:rPr>
      </w:pPr>
      <w:r w:rsidRPr="001F5142">
        <w:rPr>
          <w:rFonts w:ascii="宋体" w:eastAsia="宋体" w:hAnsi="宋体" w:cs="宋体"/>
          <w:color w:val="2F2F2F"/>
          <w:kern w:val="0"/>
          <w:sz w:val="24"/>
          <w:szCs w:val="24"/>
        </w:rPr>
        <w:t>&lt;!--[</w:t>
      </w:r>
      <w:proofErr w:type="gramStart"/>
      <w:r w:rsidRPr="001F5142">
        <w:rPr>
          <w:rFonts w:ascii="宋体" w:eastAsia="宋体" w:hAnsi="宋体" w:cs="宋体"/>
          <w:color w:val="2F2F2F"/>
          <w:kern w:val="0"/>
          <w:sz w:val="24"/>
          <w:szCs w:val="24"/>
        </w:rPr>
        <w:t>if !</w:t>
      </w:r>
      <w:proofErr w:type="spellStart"/>
      <w:proofErr w:type="gramEnd"/>
      <w:r w:rsidRPr="001F5142">
        <w:rPr>
          <w:rFonts w:ascii="宋体" w:eastAsia="宋体" w:hAnsi="宋体" w:cs="宋体"/>
          <w:color w:val="2F2F2F"/>
          <w:kern w:val="0"/>
          <w:sz w:val="24"/>
          <w:szCs w:val="24"/>
        </w:rPr>
        <w:t>supportLists</w:t>
      </w:r>
      <w:proofErr w:type="spellEnd"/>
      <w:r w:rsidRPr="001F5142">
        <w:rPr>
          <w:rFonts w:ascii="宋体" w:eastAsia="宋体" w:hAnsi="宋体" w:cs="宋体"/>
          <w:color w:val="2F2F2F"/>
          <w:kern w:val="0"/>
          <w:sz w:val="24"/>
          <w:szCs w:val="24"/>
        </w:rPr>
        <w:t>]--&gt;</w:t>
      </w:r>
      <w:r w:rsidRPr="001F5142">
        <w:rPr>
          <w:rFonts w:ascii="仿宋_GB2312" w:eastAsia="仿宋_GB2312" w:hAnsi="宋体" w:cs="宋体" w:hint="eastAsia"/>
          <w:color w:val="2F2F2F"/>
          <w:kern w:val="0"/>
          <w:sz w:val="30"/>
          <w:szCs w:val="30"/>
        </w:rPr>
        <w:t>1.</w:t>
      </w:r>
      <w:r w:rsidRPr="001F5142">
        <w:rPr>
          <w:rFonts w:ascii="宋体" w:eastAsia="宋体" w:hAnsi="宋体" w:cs="宋体"/>
          <w:color w:val="2F2F2F"/>
          <w:kern w:val="0"/>
          <w:sz w:val="24"/>
          <w:szCs w:val="24"/>
        </w:rPr>
        <w:t>&lt;!--[</w:t>
      </w:r>
      <w:proofErr w:type="spellStart"/>
      <w:r w:rsidRPr="001F5142">
        <w:rPr>
          <w:rFonts w:ascii="宋体" w:eastAsia="宋体" w:hAnsi="宋体" w:cs="宋体"/>
          <w:color w:val="2F2F2F"/>
          <w:kern w:val="0"/>
          <w:sz w:val="24"/>
          <w:szCs w:val="24"/>
        </w:rPr>
        <w:t>endif</w:t>
      </w:r>
      <w:proofErr w:type="spellEnd"/>
      <w:r w:rsidRPr="001F5142">
        <w:rPr>
          <w:rFonts w:ascii="宋体" w:eastAsia="宋体" w:hAnsi="宋体" w:cs="宋体"/>
          <w:color w:val="2F2F2F"/>
          <w:kern w:val="0"/>
          <w:sz w:val="24"/>
          <w:szCs w:val="24"/>
        </w:rPr>
        <w:t>]--&gt;</w:t>
      </w:r>
      <w:r w:rsidRPr="001F5142">
        <w:rPr>
          <w:rFonts w:ascii="仿宋_GB2312" w:eastAsia="仿宋_GB2312" w:hAnsi="宋体" w:cs="宋体" w:hint="eastAsia"/>
          <w:color w:val="2F2F2F"/>
          <w:kern w:val="0"/>
          <w:sz w:val="30"/>
          <w:szCs w:val="30"/>
        </w:rPr>
        <w:t>参照学校相关办法组建推荐小组，制定单位（部门）推荐方案。</w:t>
      </w:r>
    </w:p>
    <w:p w:rsidR="001F5142" w:rsidRPr="001F5142" w:rsidRDefault="001F5142" w:rsidP="001F5142">
      <w:pPr>
        <w:widowControl/>
        <w:spacing w:before="100" w:beforeAutospacing="1" w:after="100" w:afterAutospacing="1" w:line="360" w:lineRule="atLeast"/>
        <w:ind w:firstLineChars="200" w:firstLine="480"/>
        <w:jc w:val="left"/>
        <w:rPr>
          <w:rFonts w:ascii="宋体" w:eastAsia="宋体" w:hAnsi="宋体" w:cs="宋体"/>
          <w:color w:val="2F2F2F"/>
          <w:kern w:val="0"/>
          <w:sz w:val="24"/>
          <w:szCs w:val="24"/>
        </w:rPr>
      </w:pPr>
      <w:r w:rsidRPr="001F5142">
        <w:rPr>
          <w:rFonts w:ascii="宋体" w:eastAsia="宋体" w:hAnsi="宋体" w:cs="宋体"/>
          <w:color w:val="2F2F2F"/>
          <w:kern w:val="0"/>
          <w:sz w:val="24"/>
          <w:szCs w:val="24"/>
        </w:rPr>
        <w:lastRenderedPageBreak/>
        <w:t>&lt;!--[</w:t>
      </w:r>
      <w:proofErr w:type="gramStart"/>
      <w:r w:rsidRPr="001F5142">
        <w:rPr>
          <w:rFonts w:ascii="宋体" w:eastAsia="宋体" w:hAnsi="宋体" w:cs="宋体"/>
          <w:color w:val="2F2F2F"/>
          <w:kern w:val="0"/>
          <w:sz w:val="24"/>
          <w:szCs w:val="24"/>
        </w:rPr>
        <w:t>if !</w:t>
      </w:r>
      <w:proofErr w:type="spellStart"/>
      <w:proofErr w:type="gramEnd"/>
      <w:r w:rsidRPr="001F5142">
        <w:rPr>
          <w:rFonts w:ascii="宋体" w:eastAsia="宋体" w:hAnsi="宋体" w:cs="宋体"/>
          <w:color w:val="2F2F2F"/>
          <w:kern w:val="0"/>
          <w:sz w:val="24"/>
          <w:szCs w:val="24"/>
        </w:rPr>
        <w:t>supportLists</w:t>
      </w:r>
      <w:proofErr w:type="spellEnd"/>
      <w:r w:rsidRPr="001F5142">
        <w:rPr>
          <w:rFonts w:ascii="宋体" w:eastAsia="宋体" w:hAnsi="宋体" w:cs="宋体"/>
          <w:color w:val="2F2F2F"/>
          <w:kern w:val="0"/>
          <w:sz w:val="24"/>
          <w:szCs w:val="24"/>
        </w:rPr>
        <w:t>]--&gt;</w:t>
      </w:r>
      <w:r w:rsidRPr="001F5142">
        <w:rPr>
          <w:rFonts w:ascii="仿宋_GB2312" w:eastAsia="仿宋_GB2312" w:hAnsi="宋体" w:cs="宋体" w:hint="eastAsia"/>
          <w:color w:val="2F2F2F"/>
          <w:kern w:val="0"/>
          <w:sz w:val="30"/>
          <w:szCs w:val="30"/>
        </w:rPr>
        <w:t>2.</w:t>
      </w:r>
      <w:r w:rsidRPr="001F5142">
        <w:rPr>
          <w:rFonts w:ascii="宋体" w:eastAsia="宋体" w:hAnsi="宋体" w:cs="宋体"/>
          <w:color w:val="2F2F2F"/>
          <w:kern w:val="0"/>
          <w:sz w:val="24"/>
          <w:szCs w:val="24"/>
        </w:rPr>
        <w:t>&lt;!--[</w:t>
      </w:r>
      <w:proofErr w:type="spellStart"/>
      <w:r w:rsidRPr="001F5142">
        <w:rPr>
          <w:rFonts w:ascii="宋体" w:eastAsia="宋体" w:hAnsi="宋体" w:cs="宋体"/>
          <w:color w:val="2F2F2F"/>
          <w:kern w:val="0"/>
          <w:sz w:val="24"/>
          <w:szCs w:val="24"/>
        </w:rPr>
        <w:t>endif</w:t>
      </w:r>
      <w:proofErr w:type="spellEnd"/>
      <w:r w:rsidRPr="001F5142">
        <w:rPr>
          <w:rFonts w:ascii="宋体" w:eastAsia="宋体" w:hAnsi="宋体" w:cs="宋体"/>
          <w:color w:val="2F2F2F"/>
          <w:kern w:val="0"/>
          <w:sz w:val="24"/>
          <w:szCs w:val="24"/>
        </w:rPr>
        <w:t>]--&gt;</w:t>
      </w:r>
      <w:r w:rsidRPr="001F5142">
        <w:rPr>
          <w:rFonts w:ascii="仿宋_GB2312" w:eastAsia="仿宋_GB2312" w:hAnsi="宋体" w:cs="宋体" w:hint="eastAsia"/>
          <w:color w:val="2F2F2F"/>
          <w:kern w:val="0"/>
          <w:sz w:val="30"/>
          <w:szCs w:val="30"/>
        </w:rPr>
        <w:t>按照职称评审要求对申报人员进行资格初审和材料审核，并对个人申报材料的真实性、有效性审核把关。</w:t>
      </w:r>
    </w:p>
    <w:p w:rsidR="001F5142" w:rsidRPr="001F5142" w:rsidRDefault="001F5142" w:rsidP="001F5142">
      <w:pPr>
        <w:widowControl/>
        <w:spacing w:before="100" w:beforeAutospacing="1" w:after="100" w:afterAutospacing="1" w:line="360" w:lineRule="atLeast"/>
        <w:ind w:firstLineChars="200" w:firstLine="600"/>
        <w:jc w:val="left"/>
        <w:rPr>
          <w:rFonts w:ascii="宋体" w:eastAsia="宋体" w:hAnsi="宋体" w:cs="宋体"/>
          <w:color w:val="2F2F2F"/>
          <w:kern w:val="0"/>
          <w:sz w:val="24"/>
          <w:szCs w:val="24"/>
        </w:rPr>
      </w:pPr>
      <w:r w:rsidRPr="001F5142">
        <w:rPr>
          <w:rFonts w:ascii="仿宋_GB2312" w:eastAsia="仿宋_GB2312" w:hAnsi="宋体" w:cs="宋体" w:hint="eastAsia"/>
          <w:color w:val="2F2F2F"/>
          <w:kern w:val="0"/>
          <w:sz w:val="30"/>
          <w:szCs w:val="30"/>
        </w:rPr>
        <w:t>3.对申报人员分三档进行排序推荐，并对工作实绩按照《专业技术职务评审量化测评办法》进行评分，同一层级同一系列的申报人员不区分类型，一起排序。</w:t>
      </w:r>
    </w:p>
    <w:p w:rsidR="001F5142" w:rsidRPr="001F5142" w:rsidRDefault="001F5142" w:rsidP="001F5142">
      <w:pPr>
        <w:widowControl/>
        <w:spacing w:before="100" w:beforeAutospacing="1" w:after="100" w:afterAutospacing="1" w:line="360" w:lineRule="atLeast"/>
        <w:ind w:firstLineChars="196" w:firstLine="588"/>
        <w:jc w:val="left"/>
        <w:rPr>
          <w:rFonts w:ascii="宋体" w:eastAsia="宋体" w:hAnsi="宋体" w:cs="宋体"/>
          <w:color w:val="2F2F2F"/>
          <w:kern w:val="0"/>
          <w:sz w:val="24"/>
          <w:szCs w:val="24"/>
        </w:rPr>
      </w:pPr>
      <w:r w:rsidRPr="001F5142">
        <w:rPr>
          <w:rFonts w:ascii="仿宋_GB2312" w:eastAsia="仿宋_GB2312" w:hAnsi="宋体" w:cs="宋体" w:hint="eastAsia"/>
          <w:color w:val="2F2F2F"/>
          <w:kern w:val="0"/>
          <w:sz w:val="30"/>
          <w:szCs w:val="30"/>
        </w:rPr>
        <w:t>4.对本单位（部门）申报人员的思想政治表现进行评分，最高5分。</w:t>
      </w:r>
    </w:p>
    <w:p w:rsidR="001F5142" w:rsidRPr="001F5142" w:rsidRDefault="001F5142" w:rsidP="001F5142">
      <w:pPr>
        <w:widowControl/>
        <w:spacing w:before="100" w:beforeAutospacing="1" w:after="100" w:afterAutospacing="1" w:line="360" w:lineRule="atLeast"/>
        <w:jc w:val="left"/>
        <w:rPr>
          <w:rFonts w:ascii="宋体" w:eastAsia="宋体" w:hAnsi="宋体" w:cs="宋体"/>
          <w:color w:val="2F2F2F"/>
          <w:kern w:val="0"/>
          <w:sz w:val="24"/>
          <w:szCs w:val="24"/>
        </w:rPr>
      </w:pPr>
      <w:r w:rsidRPr="001F5142">
        <w:rPr>
          <w:rFonts w:ascii="仿宋_GB2312" w:eastAsia="仿宋_GB2312" w:hAnsi="宋体" w:cs="宋体" w:hint="eastAsia"/>
          <w:color w:val="2F2F2F"/>
          <w:kern w:val="0"/>
          <w:sz w:val="30"/>
          <w:szCs w:val="30"/>
        </w:rPr>
        <w:t>5.各单位将申报人员汇总，申报高级者必须明确申报类型（教学为主型、教学科研型和教科研开发服务为主型），且上报后不再变动。</w:t>
      </w:r>
    </w:p>
    <w:p w:rsidR="001F5142" w:rsidRPr="001F5142" w:rsidRDefault="001F5142" w:rsidP="001F5142">
      <w:pPr>
        <w:widowControl/>
        <w:spacing w:before="100" w:beforeAutospacing="1" w:after="100" w:afterAutospacing="1" w:line="360" w:lineRule="atLeast"/>
        <w:jc w:val="left"/>
        <w:rPr>
          <w:rFonts w:ascii="宋体" w:eastAsia="宋体" w:hAnsi="宋体" w:cs="宋体"/>
          <w:color w:val="2F2F2F"/>
          <w:kern w:val="0"/>
          <w:sz w:val="24"/>
          <w:szCs w:val="24"/>
        </w:rPr>
      </w:pPr>
      <w:r w:rsidRPr="001F5142">
        <w:rPr>
          <w:rFonts w:ascii="仿宋_GB2312" w:eastAsia="仿宋_GB2312" w:hAnsi="宋体" w:cs="宋体" w:hint="eastAsia"/>
          <w:color w:val="2F2F2F"/>
          <w:kern w:val="0"/>
          <w:sz w:val="30"/>
          <w:szCs w:val="30"/>
        </w:rPr>
        <w:t>6.将2019年专业技术职务任职资格申报人员汇总表（附件5）、推荐排序结果、工作实绩评分、思想道德政治表现评分交人事处潘老师（</w:t>
      </w:r>
      <w:proofErr w:type="gramStart"/>
      <w:r w:rsidRPr="001F5142">
        <w:rPr>
          <w:rFonts w:ascii="仿宋_GB2312" w:eastAsia="仿宋_GB2312" w:hAnsi="宋体" w:cs="宋体" w:hint="eastAsia"/>
          <w:color w:val="2F2F2F"/>
          <w:kern w:val="0"/>
          <w:sz w:val="30"/>
          <w:szCs w:val="30"/>
        </w:rPr>
        <w:t>纸质稿需签字</w:t>
      </w:r>
      <w:proofErr w:type="gramEnd"/>
      <w:r w:rsidRPr="001F5142">
        <w:rPr>
          <w:rFonts w:ascii="仿宋_GB2312" w:eastAsia="仿宋_GB2312" w:hAnsi="宋体" w:cs="宋体" w:hint="eastAsia"/>
          <w:color w:val="2F2F2F"/>
          <w:kern w:val="0"/>
          <w:sz w:val="30"/>
          <w:szCs w:val="30"/>
        </w:rPr>
        <w:t>盖章），推荐原始资料由各单位存档备查。</w:t>
      </w:r>
    </w:p>
    <w:p w:rsidR="001F5142" w:rsidRPr="001F5142" w:rsidRDefault="001F5142" w:rsidP="001F5142">
      <w:pPr>
        <w:widowControl/>
        <w:spacing w:before="100" w:beforeAutospacing="1" w:after="100" w:afterAutospacing="1" w:line="360" w:lineRule="atLeast"/>
        <w:ind w:firstLineChars="200" w:firstLine="602"/>
        <w:jc w:val="left"/>
        <w:rPr>
          <w:rFonts w:ascii="宋体" w:eastAsia="宋体" w:hAnsi="宋体" w:cs="宋体"/>
          <w:color w:val="2F2F2F"/>
          <w:kern w:val="0"/>
          <w:sz w:val="24"/>
          <w:szCs w:val="24"/>
        </w:rPr>
      </w:pPr>
      <w:r w:rsidRPr="001F5142">
        <w:rPr>
          <w:rFonts w:ascii="仿宋_GB2312" w:eastAsia="仿宋_GB2312" w:hAnsi="宋体" w:cs="宋体" w:hint="eastAsia"/>
          <w:b/>
          <w:bCs/>
          <w:color w:val="2F2F2F"/>
          <w:kern w:val="0"/>
          <w:sz w:val="30"/>
          <w:szCs w:val="30"/>
        </w:rPr>
        <w:t>三、</w:t>
      </w:r>
      <w:r w:rsidRPr="001F5142">
        <w:rPr>
          <w:rFonts w:ascii="仿宋_GB2312" w:eastAsia="仿宋_GB2312" w:hAnsi="宋体" w:cs="宋体" w:hint="eastAsia"/>
          <w:b/>
          <w:bCs/>
          <w:color w:val="2F2F2F"/>
          <w:kern w:val="0"/>
          <w:sz w:val="30"/>
          <w:szCs w:val="30"/>
          <w:u w:val="single"/>
        </w:rPr>
        <w:t>提交材料（12月6日）</w:t>
      </w:r>
    </w:p>
    <w:p w:rsidR="001F5142" w:rsidRPr="001F5142" w:rsidRDefault="001F5142" w:rsidP="001F5142">
      <w:pPr>
        <w:widowControl/>
        <w:spacing w:before="100" w:beforeAutospacing="1" w:after="100" w:afterAutospacing="1" w:line="360" w:lineRule="atLeast"/>
        <w:jc w:val="left"/>
        <w:rPr>
          <w:rFonts w:ascii="宋体" w:eastAsia="宋体" w:hAnsi="宋体" w:cs="宋体"/>
          <w:color w:val="2F2F2F"/>
          <w:kern w:val="0"/>
          <w:sz w:val="24"/>
          <w:szCs w:val="24"/>
        </w:rPr>
      </w:pPr>
      <w:r w:rsidRPr="001F5142">
        <w:rPr>
          <w:rFonts w:ascii="仿宋_GB2312" w:eastAsia="仿宋_GB2312" w:hAnsi="宋体" w:cs="宋体" w:hint="eastAsia"/>
          <w:color w:val="2F2F2F"/>
          <w:kern w:val="0"/>
          <w:sz w:val="30"/>
          <w:szCs w:val="30"/>
        </w:rPr>
        <w:t>通过单位（部门）资格初审和推荐人员的材料于12月6日16：00点前提交到办公楼302会议室。申报人材料必须真实、规范、完备，不符合规定要求的材料，材料组不予接收。</w:t>
      </w:r>
    </w:p>
    <w:p w:rsidR="001F5142" w:rsidRPr="001F5142" w:rsidRDefault="001F5142" w:rsidP="001F5142">
      <w:pPr>
        <w:widowControl/>
        <w:spacing w:before="100" w:beforeAutospacing="1" w:after="100" w:afterAutospacing="1" w:line="360" w:lineRule="atLeast"/>
        <w:ind w:firstLineChars="200" w:firstLine="602"/>
        <w:jc w:val="left"/>
        <w:rPr>
          <w:rFonts w:ascii="宋体" w:eastAsia="宋体" w:hAnsi="宋体" w:cs="宋体"/>
          <w:color w:val="2F2F2F"/>
          <w:kern w:val="0"/>
          <w:sz w:val="24"/>
          <w:szCs w:val="24"/>
        </w:rPr>
      </w:pPr>
      <w:r w:rsidRPr="001F5142">
        <w:rPr>
          <w:rFonts w:ascii="仿宋_GB2312" w:eastAsia="仿宋_GB2312" w:hAnsi="宋体" w:cs="宋体" w:hint="eastAsia"/>
          <w:b/>
          <w:bCs/>
          <w:color w:val="2F2F2F"/>
          <w:kern w:val="0"/>
          <w:sz w:val="30"/>
          <w:szCs w:val="30"/>
        </w:rPr>
        <w:t>四、资格审查及量化赋分</w:t>
      </w:r>
    </w:p>
    <w:p w:rsidR="001F5142" w:rsidRPr="001F5142" w:rsidRDefault="001F5142" w:rsidP="001F5142">
      <w:pPr>
        <w:widowControl/>
        <w:spacing w:before="100" w:beforeAutospacing="1" w:after="100" w:afterAutospacing="1" w:line="360" w:lineRule="atLeast"/>
        <w:ind w:firstLine="600"/>
        <w:jc w:val="left"/>
        <w:rPr>
          <w:rFonts w:ascii="宋体" w:eastAsia="宋体" w:hAnsi="宋体" w:cs="宋体"/>
          <w:color w:val="2F2F2F"/>
          <w:kern w:val="0"/>
          <w:sz w:val="24"/>
          <w:szCs w:val="24"/>
        </w:rPr>
      </w:pPr>
      <w:r w:rsidRPr="001F5142">
        <w:rPr>
          <w:rFonts w:ascii="仿宋_GB2312" w:eastAsia="仿宋_GB2312" w:hAnsi="宋体" w:cs="宋体" w:hint="eastAsia"/>
          <w:color w:val="2F2F2F"/>
          <w:kern w:val="0"/>
          <w:sz w:val="30"/>
          <w:szCs w:val="30"/>
        </w:rPr>
        <w:lastRenderedPageBreak/>
        <w:t>人事处、教务处、科研外事处、发展与质量管理处、组织部、宣传部、监察处等相关部门对申报材料（含河南省职称管理服务平台上填报的信息）进行认真审核并准确赋分。审核要统一标准，每项材料要求两人审核。</w:t>
      </w:r>
    </w:p>
    <w:p w:rsidR="001F5142" w:rsidRPr="001F5142" w:rsidRDefault="001F5142" w:rsidP="001F5142">
      <w:pPr>
        <w:widowControl/>
        <w:spacing w:before="100" w:beforeAutospacing="1" w:after="100" w:afterAutospacing="1" w:line="360" w:lineRule="atLeast"/>
        <w:ind w:firstLineChars="200" w:firstLine="602"/>
        <w:jc w:val="left"/>
        <w:rPr>
          <w:rFonts w:ascii="宋体" w:eastAsia="宋体" w:hAnsi="宋体" w:cs="宋体"/>
          <w:color w:val="2F2F2F"/>
          <w:kern w:val="0"/>
          <w:sz w:val="24"/>
          <w:szCs w:val="24"/>
        </w:rPr>
      </w:pPr>
      <w:r w:rsidRPr="001F5142">
        <w:rPr>
          <w:rFonts w:ascii="仿宋_GB2312" w:eastAsia="仿宋_GB2312" w:hAnsi="宋体" w:cs="宋体" w:hint="eastAsia"/>
          <w:b/>
          <w:bCs/>
          <w:color w:val="2F2F2F"/>
          <w:kern w:val="0"/>
          <w:sz w:val="30"/>
          <w:szCs w:val="30"/>
        </w:rPr>
        <w:t>五、材料公示</w:t>
      </w:r>
    </w:p>
    <w:p w:rsidR="001F5142" w:rsidRPr="001F5142" w:rsidRDefault="001F5142" w:rsidP="001F5142">
      <w:pPr>
        <w:widowControl/>
        <w:spacing w:before="100" w:beforeAutospacing="1" w:after="100" w:afterAutospacing="1" w:line="360" w:lineRule="atLeast"/>
        <w:ind w:firstLineChars="200" w:firstLine="600"/>
        <w:jc w:val="left"/>
        <w:rPr>
          <w:rFonts w:ascii="宋体" w:eastAsia="宋体" w:hAnsi="宋体" w:cs="宋体"/>
          <w:color w:val="2F2F2F"/>
          <w:kern w:val="0"/>
          <w:sz w:val="24"/>
          <w:szCs w:val="24"/>
        </w:rPr>
      </w:pPr>
      <w:r w:rsidRPr="001F5142">
        <w:rPr>
          <w:rFonts w:ascii="仿宋_GB2312" w:eastAsia="仿宋_GB2312" w:hAnsi="宋体" w:cs="宋体" w:hint="eastAsia"/>
          <w:color w:val="2F2F2F"/>
          <w:kern w:val="0"/>
          <w:sz w:val="30"/>
          <w:szCs w:val="30"/>
        </w:rPr>
        <w:t>公开展示申报人员的申报材料，时间和地点另行通知。</w:t>
      </w:r>
    </w:p>
    <w:p w:rsidR="001F5142" w:rsidRPr="001F5142" w:rsidRDefault="001F5142" w:rsidP="001F5142">
      <w:pPr>
        <w:widowControl/>
        <w:spacing w:before="100" w:beforeAutospacing="1" w:after="100" w:afterAutospacing="1" w:line="360" w:lineRule="atLeast"/>
        <w:ind w:firstLineChars="200" w:firstLine="602"/>
        <w:jc w:val="left"/>
        <w:rPr>
          <w:rFonts w:ascii="宋体" w:eastAsia="宋体" w:hAnsi="宋体" w:cs="宋体"/>
          <w:color w:val="2F2F2F"/>
          <w:kern w:val="0"/>
          <w:sz w:val="24"/>
          <w:szCs w:val="24"/>
        </w:rPr>
      </w:pPr>
      <w:r w:rsidRPr="001F5142">
        <w:rPr>
          <w:rFonts w:ascii="仿宋_GB2312" w:eastAsia="仿宋_GB2312" w:hAnsi="宋体" w:cs="宋体" w:hint="eastAsia"/>
          <w:b/>
          <w:bCs/>
          <w:color w:val="2F2F2F"/>
          <w:kern w:val="0"/>
          <w:sz w:val="30"/>
          <w:szCs w:val="30"/>
        </w:rPr>
        <w:t>六、组织评审</w:t>
      </w:r>
    </w:p>
    <w:p w:rsidR="001F5142" w:rsidRPr="001F5142" w:rsidRDefault="001F5142" w:rsidP="001F5142">
      <w:pPr>
        <w:widowControl/>
        <w:spacing w:before="100" w:beforeAutospacing="1" w:after="100" w:afterAutospacing="1" w:line="360" w:lineRule="atLeast"/>
        <w:ind w:firstLineChars="200" w:firstLine="600"/>
        <w:jc w:val="left"/>
        <w:rPr>
          <w:rFonts w:ascii="宋体" w:eastAsia="宋体" w:hAnsi="宋体" w:cs="宋体"/>
          <w:color w:val="2F2F2F"/>
          <w:kern w:val="0"/>
          <w:sz w:val="24"/>
          <w:szCs w:val="24"/>
        </w:rPr>
      </w:pPr>
      <w:r w:rsidRPr="001F5142">
        <w:rPr>
          <w:rFonts w:ascii="仿宋_GB2312" w:eastAsia="仿宋_GB2312" w:hAnsi="宋体" w:cs="宋体" w:hint="eastAsia"/>
          <w:color w:val="2F2F2F"/>
          <w:kern w:val="0"/>
          <w:sz w:val="30"/>
          <w:szCs w:val="30"/>
        </w:rPr>
        <w:t>根据学校工作安排，择日进行职称评审及推荐工作，具体时间另行通知。</w:t>
      </w:r>
    </w:p>
    <w:p w:rsidR="001F5142" w:rsidRPr="001F5142" w:rsidRDefault="001F5142" w:rsidP="001F5142">
      <w:pPr>
        <w:widowControl/>
        <w:spacing w:before="100" w:beforeAutospacing="1" w:after="100" w:afterAutospacing="1" w:line="360" w:lineRule="atLeast"/>
        <w:ind w:firstLineChars="200" w:firstLine="602"/>
        <w:jc w:val="left"/>
        <w:rPr>
          <w:rFonts w:ascii="宋体" w:eastAsia="宋体" w:hAnsi="宋体" w:cs="宋体"/>
          <w:color w:val="2F2F2F"/>
          <w:kern w:val="0"/>
          <w:sz w:val="24"/>
          <w:szCs w:val="24"/>
        </w:rPr>
      </w:pPr>
      <w:r w:rsidRPr="001F5142">
        <w:rPr>
          <w:rFonts w:ascii="仿宋_GB2312" w:eastAsia="仿宋_GB2312" w:hAnsi="宋体" w:cs="宋体" w:hint="eastAsia"/>
          <w:b/>
          <w:bCs/>
          <w:color w:val="2F2F2F"/>
          <w:kern w:val="0"/>
          <w:sz w:val="30"/>
          <w:szCs w:val="30"/>
        </w:rPr>
        <w:t>七、中初级职称评审及推荐工作，另行通知。</w:t>
      </w:r>
    </w:p>
    <w:p w:rsidR="001F5142" w:rsidRPr="001F5142" w:rsidRDefault="001F5142" w:rsidP="001F5142">
      <w:pPr>
        <w:widowControl/>
        <w:spacing w:before="100" w:beforeAutospacing="1" w:after="100" w:afterAutospacing="1" w:line="360" w:lineRule="atLeast"/>
        <w:ind w:firstLineChars="200" w:firstLine="600"/>
        <w:jc w:val="left"/>
        <w:rPr>
          <w:rFonts w:ascii="宋体" w:eastAsia="宋体" w:hAnsi="宋体" w:cs="宋体"/>
          <w:color w:val="2F2F2F"/>
          <w:kern w:val="0"/>
          <w:sz w:val="24"/>
          <w:szCs w:val="24"/>
        </w:rPr>
      </w:pPr>
      <w:r w:rsidRPr="001F5142">
        <w:rPr>
          <w:rFonts w:ascii="仿宋_GB2312" w:eastAsia="仿宋_GB2312" w:hAnsi="宋体" w:cs="宋体" w:hint="eastAsia"/>
          <w:color w:val="2F2F2F"/>
          <w:kern w:val="0"/>
          <w:sz w:val="30"/>
          <w:szCs w:val="30"/>
        </w:rPr>
        <w:t>联系人：潘老师 电话： 60867188</w:t>
      </w:r>
    </w:p>
    <w:p w:rsidR="001F5142" w:rsidRPr="001F5142" w:rsidRDefault="001F5142" w:rsidP="001F5142">
      <w:pPr>
        <w:jc w:val="center"/>
        <w:rPr>
          <w:rFonts w:asciiTheme="minorEastAsia" w:hAnsiTheme="minorEastAsia"/>
          <w:sz w:val="32"/>
          <w:szCs w:val="32"/>
        </w:rPr>
      </w:pPr>
      <w:bookmarkStart w:id="0" w:name="_GoBack"/>
      <w:bookmarkEnd w:id="0"/>
    </w:p>
    <w:sectPr w:rsidR="001F5142" w:rsidRPr="001F514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58ED"/>
    <w:rsid w:val="001F5142"/>
    <w:rsid w:val="006E58ED"/>
    <w:rsid w:val="00CA14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F5142"/>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F514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F5142"/>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F51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4003550">
      <w:bodyDiv w:val="1"/>
      <w:marLeft w:val="0"/>
      <w:marRight w:val="0"/>
      <w:marTop w:val="0"/>
      <w:marBottom w:val="0"/>
      <w:divBdr>
        <w:top w:val="none" w:sz="0" w:space="0" w:color="auto"/>
        <w:left w:val="none" w:sz="0" w:space="0" w:color="auto"/>
        <w:bottom w:val="none" w:sz="0" w:space="0" w:color="auto"/>
        <w:right w:val="none" w:sz="0" w:space="0" w:color="auto"/>
      </w:divBdr>
      <w:divsChild>
        <w:div w:id="1915620765">
          <w:marLeft w:val="0"/>
          <w:marRight w:val="0"/>
          <w:marTop w:val="0"/>
          <w:marBottom w:val="0"/>
          <w:divBdr>
            <w:top w:val="none" w:sz="0" w:space="0" w:color="auto"/>
            <w:left w:val="none" w:sz="0" w:space="0" w:color="auto"/>
            <w:bottom w:val="none" w:sz="0" w:space="0" w:color="auto"/>
            <w:right w:val="none" w:sz="0" w:space="0" w:color="auto"/>
          </w:divBdr>
          <w:divsChild>
            <w:div w:id="1540509511">
              <w:marLeft w:val="0"/>
              <w:marRight w:val="0"/>
              <w:marTop w:val="0"/>
              <w:marBottom w:val="0"/>
              <w:divBdr>
                <w:top w:val="none" w:sz="0" w:space="0" w:color="auto"/>
                <w:left w:val="none" w:sz="0" w:space="0" w:color="auto"/>
                <w:bottom w:val="none" w:sz="0" w:space="0" w:color="auto"/>
                <w:right w:val="none" w:sz="0" w:space="0" w:color="auto"/>
              </w:divBdr>
              <w:divsChild>
                <w:div w:id="1640959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248</Words>
  <Characters>1417</Characters>
  <Application>Microsoft Office Word</Application>
  <DocSecurity>0</DocSecurity>
  <Lines>11</Lines>
  <Paragraphs>3</Paragraphs>
  <ScaleCrop>false</ScaleCrop>
  <Company>china</Company>
  <LinksUpToDate>false</LinksUpToDate>
  <CharactersWithSpaces>1662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2020-01-05T13:33:00Z</dcterms:created>
  <dcterms:modified xsi:type="dcterms:W3CDTF">2020-01-05T13:36:00Z</dcterms:modified>
</cp:coreProperties>
</file>